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5559E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5559E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5559E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 xml:space="preserve">heck product meets specification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Record  batch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23F1A" w14:textId="77777777" w:rsidR="005559E2" w:rsidRDefault="005559E2" w:rsidP="00BA05B7">
      <w:pPr>
        <w:ind w:right="105"/>
      </w:pPr>
      <w:r>
        <w:separator/>
      </w:r>
    </w:p>
  </w:endnote>
  <w:endnote w:type="continuationSeparator" w:id="0">
    <w:p w14:paraId="50D1CBD7" w14:textId="77777777" w:rsidR="005559E2" w:rsidRDefault="005559E2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104DE" w14:textId="77777777" w:rsidR="005559E2" w:rsidRDefault="005559E2" w:rsidP="00BA05B7">
      <w:pPr>
        <w:ind w:right="105"/>
      </w:pPr>
      <w:r>
        <w:separator/>
      </w:r>
    </w:p>
  </w:footnote>
  <w:footnote w:type="continuationSeparator" w:id="0">
    <w:p w14:paraId="09637F1F" w14:textId="77777777" w:rsidR="005559E2" w:rsidRDefault="005559E2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C3627" w14:paraId="6E5699A5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13D1AFEC" w14:textId="4A1A7ACC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192863">
            <w:rPr>
              <w:rFonts w:ascii="Arial" w:hAnsi="Arial" w:cs="Arial"/>
              <w:sz w:val="21"/>
              <w:szCs w:val="21"/>
            </w:rPr>
            <w:t>10</w:t>
          </w:r>
          <w:r w:rsidR="006859EA">
            <w:rPr>
              <w:rFonts w:ascii="Arial" w:hAnsi="Arial" w:cs="Arial"/>
              <w:sz w:val="21"/>
              <w:szCs w:val="21"/>
            </w:rPr>
            <w:t>9</w:t>
          </w:r>
          <w:r w:rsidR="002D3F6C">
            <w:rPr>
              <w:rFonts w:ascii="Arial" w:hAnsi="Arial" w:cs="Arial"/>
              <w:sz w:val="21"/>
              <w:szCs w:val="21"/>
            </w:rPr>
            <w:t>5</w:t>
          </w:r>
        </w:p>
      </w:tc>
    </w:tr>
    <w:tr w:rsidR="007C3627" w14:paraId="0A91E3A6" w14:textId="77777777" w:rsidTr="00192863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4B758548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</w:t>
          </w:r>
          <w:r w:rsidR="002D4E53">
            <w:rPr>
              <w:rFonts w:ascii="Arial" w:hAnsi="Arial" w:cs="Arial" w:hint="eastAsia"/>
              <w:b/>
              <w:bCs/>
              <w:sz w:val="28"/>
            </w:rPr>
            <w:t>o</w:t>
          </w:r>
          <w:r>
            <w:rPr>
              <w:rFonts w:ascii="Arial" w:hAnsi="Arial" w:cs="Arial" w:hint="eastAsia"/>
              <w:b/>
              <w:bCs/>
              <w:sz w:val="28"/>
            </w:rPr>
            <w:t xml:space="preserve">f Product Process </w:t>
          </w:r>
        </w:p>
      </w:tc>
      <w:tc>
        <w:tcPr>
          <w:tcW w:w="1497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192863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3F6C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559E2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989"/>
        <o:r id="V:Rule2" type="connector" idref="#_x0000_s1983"/>
        <o:r id="V:Rule3" type="connector" idref="#_x0000_s1990"/>
        <o:r id="V:Rule4" type="connector" idref="#_x0000_s2001"/>
        <o:r id="V:Rule5" type="connector" idref="#_x0000_s1982"/>
        <o:r id="V:Rule6" type="connector" idref="#_x0000_s1995"/>
        <o:r id="V:Rule7" type="connector" idref="#_x0000_s1999"/>
        <o:r id="V:Rule8" type="connector" idref="#_x0000_s1997"/>
        <o:r id="V:Rule9" type="connector" idref="#_x0000_s1986"/>
        <o:r id="V:Rule10" type="connector" idref="#_x0000_s2003"/>
        <o:r id="V:Rule11" type="connector" idref="#_x0000_s1981"/>
        <o:r id="V:Rule12" type="connector" idref="#_x0000_s1998"/>
        <o:r id="V:Rule13" type="connector" idref="#_x0000_s1991"/>
        <o:r id="V:Rule14" type="connector" idref="#_x0000_s1980"/>
        <o:r id="V:Rule15" type="connector" idref="#_x0000_s1992"/>
        <o:r id="V:Rule16" type="connector" idref="#_x0000_s1996"/>
        <o:r id="V:Rule17" type="connector" idref="#_x0000_s1985"/>
        <o:r id="V:Rule18" type="connector" idref="#_x0000_s2002"/>
        <o:r id="V:Rule19" type="connector" idref="#_x0000_s2000"/>
        <o:r id="V:Rule20" type="connector" idref="#_x0000_s1994"/>
        <o:r id="V:Rule21" type="connector" idref="#_x0000_s1988"/>
        <o:r id="V:Rule22" type="connector" idref="#_x0000_s1984"/>
        <o:r id="V:Rule23" type="connector" idref="#_x0000_s1987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94</cp:revision>
  <cp:lastPrinted>2020-09-21T08:20:00Z</cp:lastPrinted>
  <dcterms:created xsi:type="dcterms:W3CDTF">2018-07-18T02:12:00Z</dcterms:created>
  <dcterms:modified xsi:type="dcterms:W3CDTF">2021-08-25T10:45:00Z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